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5B" w:rsidRPr="00AE4E5B" w:rsidRDefault="00336822" w:rsidP="00AE4E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Zakres podstawowy  - </w:t>
      </w:r>
      <w:r w:rsidR="00AE4E5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2022 rok</w:t>
      </w:r>
    </w:p>
    <w:p w:rsidR="00AE4E5B" w:rsidRPr="00AE4E5B" w:rsidRDefault="00AE4E5B" w:rsidP="00AE4E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E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Lektura obowiązkowa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Biblia, w tym fragmenty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Księgi Rodzaju, Księgi Hioba, Księgi Koheleta, Pieśni nad Pieśniami, Księgi Psalmów, Apokalipsy wg św. Jana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Parandowski,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Mitologia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część I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Grecja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Homer,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Iliada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Odyseja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Sofokles,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Antygona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Horacy – wybrane utwory;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Bogurodzica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Lament świętokrzyski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Legenda o św. Aleksym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Rozmowa Mistrza Polikarpa ze Śmiercią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Kwiatki świętego Franciszka z Asyżu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Pieśń o Rolandzie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Gall Anonim,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Kronika polska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Dante Alighieri,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Boska komedia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Kochanowski, wybrane pieśni, w tym: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Pieśń IX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ks. 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Pieśń V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ks. II; psalmy, w tym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Psalm 13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Psalm 47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tren IX, X, XI, XIX;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Odprawa posłów greckich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Skarga,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Kazania sejmowe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wiersze następujących poetów:Daniel Naborowski, Jan Andrzej Morsztyn, Mikołaj Sęp-Szarzyński;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Chryzostom Pasek,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Pamiętniki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William Szekspir,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Makbet, Romeo i Julia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Molier,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Skąpiec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Ignacy Krasicki,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Hymn do miłości ojczyzny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, wybrane satyry;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Franciszek Karpiński, wybór sielanek i liryki religijnej;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Mickiewicz,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Oda do młodości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wybrane ballady, w tym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Romantyczność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wybrane sonety z cyklu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Sonety krymskie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wiersze;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Konrad Wallenrod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Dziady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III;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Juliusz Słowacki,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Kordian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wybrane wiersze, w tym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Grób Agamemnona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Testament mój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Krasiński,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Nie-Boska komedia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Cyprian Kamil Norwid, wybrane wiersze;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Bolesław Prus,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Lalka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legend dawnego Egiptu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Eliza Orzeszkowa,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Gloria victis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Sienkiewicz,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Potop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Adam Asnyk, wybór wierszy;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Fiodor Dostojewski,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Zbrodnia i kara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wiersze następujących poetów: Jan Kasprowicz, Kazimierz Przerwa-Tetmajer, Leopold Staff;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Wyspiański,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Wesele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Władysław Stanisław Reymont,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Chłopi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(tom I –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Jesień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 Żeromski,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Rozdziobią nas kruki, wrony…, Przedwiośnie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Witold Gombrowicz,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Ferdydurke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wiersze następujących poetów: Bolesław Leśmian, Julian Tuwim, Jan Lechoń, Maria Pawlikowska-Jasnorzewska, Kazimiera Iłłakowiczówna, Julian Przyboś, Józef Czechowicz, Krzysztof Kamil Baczyński, Tadeusz Gajcy;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Borowski,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Proszę państwa do gazu, Ludzie, którzy szli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Gustaw Herling-Grudziński,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Inny świat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Hanna Krall,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Zdążyć przed Panem Bogiem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wybrane wiersze następujących poetów: 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Stanisław Baliński, wybrane wiersze z okresu emigracyjnego, Kazimierz Wierzyński, wybrane wiersze z okresu emigracyjnego, Czesław Miłosz, wybrane wiersze, w tym z tomu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Ocalenie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Traktat moralny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(fragmenty), Tadeusz Różewicz, Miron Białoszewski, Jarosław Marek Rymkiewicz, Wisława Szymborska, Zbigniew Herbert, wybrane wiersze, w tym z tomów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 Cogito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Raport z oblężonego Miasta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, Halina Poświatowska, Stanisław Barańczak, Jan Polkowski, Wojciech Wencel;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Albert Camus,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Dżuma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George Orwell,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Rok 1984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 Mackiewicz,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Droga donikąd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Mrożek,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Tango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Nowakowski,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Raport o stanie wojennym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(wybrane opowiadanie);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Górą „Edek”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tomu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prerii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Dukaj,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Katedra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tomu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kraju niewiernych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Antoni Libera,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Madame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Stasiuk,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tomu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Opowieści galicyjskie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Olga Tokarczuk,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Profesor Andrews w Warszawie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tomu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 na wielu bębenkach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Kapuściński,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Podróże z Herodotem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utwory okresu stanu wojennego;</w:t>
      </w:r>
    </w:p>
    <w:p w:rsidR="00AE4E5B" w:rsidRPr="00AE4E5B" w:rsidRDefault="00AE4E5B" w:rsidP="00AE4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powojenna piosenka literacka – wybrane utwory Jacka Kaczmarskiego, Wojciecha Młynarskiego, Agnieszki Osieckiej oraz wybrane teksty Kabaretu Starszych Panów, a także utwory w wykonaniu Ewy Demarczyk.</w:t>
      </w:r>
    </w:p>
    <w:p w:rsidR="00AE4E5B" w:rsidRPr="00AE4E5B" w:rsidRDefault="00AE4E5B" w:rsidP="00AE4E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E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Lektura uzupełniająca</w:t>
      </w:r>
    </w:p>
    <w:p w:rsidR="00AE4E5B" w:rsidRPr="00AE4E5B" w:rsidRDefault="00AE4E5B" w:rsidP="00AE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klasie obowiązkowo dwie pozycje książkowe w całości lub we fragmentach, na przykład: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Sofokles,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Król Edyp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Mikołaj z Wilkowiecka,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Historyja o chwalebnym Zmartwychwstaniu Pańskim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Kronika Książąt Polskich, oprac. Jerzy Wojtczak-Szyszkowski;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Dzieje Tristana i Izoldy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Giovanni Boccaccio,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Sokół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Mikołaj Rej,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Żywot człowieka poczciwego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Frycz Modrzewski,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poprawie Rzeczypospolitej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Miguel de Cervantes y Saavedra,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Przemyślny szlachcic Don Kichote z Manczy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Wespazjan Kochowski,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Psalmodia polska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(wybór psalmów);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Wacław Potocki,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Transakcja wojny chocimskiej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 z części I);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Ignacy Krasicki,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Monachomachia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Trembecki, Franciszek Kniaźnin, wybrane utwory;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Jędrzej Kitowicz,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Opis obyczajów za czasów panowania Augusta III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Ursyn Niemcewicz,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Powrót posła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Staszic,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Przestrogi dla Polski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Juliusz Słowacki,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Beniowski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Listy do Matki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Aleksander Fredro,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Śluby panieńskie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Johann Wolfgang Goethe,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Cierpienia młodego Wertera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Faust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George Byron,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Giaur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Mickiewicz,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Dziady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IV;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Eliza Orzeszkowa,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Nad Niemnem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Konopnicka, wybór wierszy;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Sienkiewicz,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Listy z podróży do Ameryki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 Żeromski,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Echa leśne, Ludzie bezdomni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Nałkowska,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Granica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Peiper, wybór wierszy;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Joseph Conrad,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Lord Jim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Kamieńska, Anna Świrszczyńska, Julia Hartwig, Stanisław Grochowiak, Ryszard Krynicki, Edward Stachura, Adam Zagajewski, wybór wierszy;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Kazimierz Moczarski,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Rozmowy z katem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Nałkowska,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 torze kolejowym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tomu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Medaliony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Witold Pilecki,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Raport Witolda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 Kielar,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Anus mundi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Józef Szczepański,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Święty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Kossak-Szczucka,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Pożoga. Wspomnienia z Wołynia 1917–1919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Różewicz,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Kartoteka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 Czapski,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nieludzkiej ziemi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Leopold Tyrmand,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Dziennik 1954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Iwaszkiewicz, wybrane opowiadanie;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Lem,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Wizja lokalna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John Ronald Reuel Tolkien,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Władca pierścieni. Drużyna pierścienia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Samuel Beckett,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Czekając na Godota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Friedrich Dürrenmatt,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Wizyta starszej pani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Eugène Ionesco,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Lekcja</w:t>
      </w:r>
    </w:p>
    <w:p w:rsidR="00AE4E5B" w:rsidRDefault="00AE4E5B" w:rsidP="00AE4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utwory literackie wybrane przez nauczyciela.</w:t>
      </w:r>
    </w:p>
    <w:p w:rsidR="00336822" w:rsidRPr="00AE4E5B" w:rsidRDefault="00336822" w:rsidP="003368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Zakres rozszerzony  - 2022 rok</w:t>
      </w:r>
    </w:p>
    <w:p w:rsidR="00AE4E5B" w:rsidRPr="00AE4E5B" w:rsidRDefault="00AE4E5B" w:rsidP="00AE4E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E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Lektura obowiązkowa</w:t>
      </w:r>
    </w:p>
    <w:p w:rsidR="00AE4E5B" w:rsidRPr="00AE4E5B" w:rsidRDefault="00AE4E5B" w:rsidP="00AE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Utwory określone dla zakresu podstawowego, a ponadto: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Arystoteles,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Poetyka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Retoryka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Platon,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Państwo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Arystofanes,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Chmury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Wergiliusz,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Eneida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Augustyn,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Wyznania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Tomasz z Akwinu,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Summa teologiczna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François Rabelais,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Gargantua i Pantagruel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Michel de Montaigne,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val="de-AT" w:eastAsia="pl-PL"/>
        </w:rPr>
        <w:t>Próby</w:t>
      </w:r>
      <w:r w:rsidRPr="00AE4E5B">
        <w:rPr>
          <w:rFonts w:ascii="Times New Roman" w:eastAsia="Times New Roman" w:hAnsi="Times New Roman" w:cs="Times New Roman"/>
          <w:sz w:val="24"/>
          <w:szCs w:val="24"/>
          <w:lang w:val="de-AT"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Kochanowski,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(jako cykl poetycki);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William Szekspir,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Hamlet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utwory poetyckie z romantycznej literatury europejskiej, w tym wybrane wiersze angielskich poetów jezior;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Juliusz Słowacki,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Lilla Weneda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Cyprian Kamil Norwid,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Bema pamięci żałobny rapsod, Fortepian Szopena, Czarne kwiaty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Promethidion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realistyczna lub naturalistyczna powieść europejska (Honoré de Balzac,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Ojciec Goriot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Charles Dickens,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Klub Pickwicka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Mikołaj Gogol,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Martwe dusze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Gustaw Flaubert,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Pani Bovary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Wyspiański,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Noc listopadowa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Franz Kafka,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Proces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Michaił Bułhakow,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Mistrz i Małgorzata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Ignacy Witkiewicz,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Szewcy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Bruno Schulz, wybrane opowiadania z tomu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Sklepy cynamonowe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Konwicki,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Mała Apokalipsa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Jorge Luis Borges, wybrane opowiadanie;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Janusz Głowacki,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Antygona w Nowym Jorku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Mrożek, wybrane opowiadania;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eseje następujących autorów: Jerzy Stempowski, Gustaw Herling-Grudziński, Zbigniew Herbert, Zygmunt Kubiak, Jarosław Marek Rymkiewicz (co najmniej po jednym utworze);</w:t>
      </w:r>
    </w:p>
    <w:p w:rsidR="00AE4E5B" w:rsidRPr="00AE4E5B" w:rsidRDefault="00AE4E5B" w:rsidP="00AE4E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teksty z aktualnych numerów miesięczników oraz kwartalników literackich i kulturalnych.</w:t>
      </w:r>
    </w:p>
    <w:p w:rsidR="00AE4E5B" w:rsidRPr="00AE4E5B" w:rsidRDefault="00AE4E5B" w:rsidP="00AE4E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E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Lektura uzupełniająca</w:t>
      </w:r>
    </w:p>
    <w:p w:rsidR="00AE4E5B" w:rsidRPr="00AE4E5B" w:rsidRDefault="00AE4E5B" w:rsidP="00AE4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klasie obowiązkowo dwie pozycje książkowe w całości lub we fragmentach, na przykład: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Erazm z Rotterdamu,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Pochwała głupoty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Morus,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Utopia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Pedro Calderon de la Barca,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Życie snem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Wolter,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Kandyd, czyli optymizm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Jean-Jacques Rousseau,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Nowa Heloiza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utwory epickie okresu romantyzmu: Józef Ignacy Kraszewski,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Stara baśń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Victor Hugo,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Nędznicy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Edgar Allan Poe, wybrane opowiadanie, Henryk Rzewuski,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Pamiątki Soplicy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Władysław Stanisław Reymont,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Chłopi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(tom II –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Zima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Aldous Huxley,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Nowy wspaniały świat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Zapolska,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Moralność pani Dulskiej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Gustaw Herling-Grudziński,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Wieża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Florian Czarnyszewicz,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Nadberezyńcy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Bohumil Hrabal, wybrane opowiadania;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 Myśliwski,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Widnokrąg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Stryjkowski,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Austeria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Umberto Eco,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róży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Kossak-Szczucka,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Błogosławiona wina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Ferdynand Antoni Ossendowski,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Mocni ludzie, Ludzie, </w:t>
      </w:r>
      <w:hyperlink r:id="rId7" w:tgtFrame="_blank" w:history="1">
        <w:r w:rsidRPr="00AE4E5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zwierzęta</w:t>
        </w:r>
      </w:hyperlink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bogowie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Lubieniecka-Baraniak,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Gdy brat staje się katem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wiersze poetów polskich i obcych;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 powieść polska i obca z XX lub XXI wieku;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dramat polski i obcy z XX lub XXI wieku;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Paweł II,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Przekroczyć próg nadziei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Tryptyk rzymski, Pamięć i tożsamość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Fides et ratio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 Wojtyła,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 sklepem jubilera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 Wyszyński,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Zapiski więzienne</w:t>
      </w: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E4E5B" w:rsidRPr="00AE4E5B" w:rsidRDefault="00AE4E5B" w:rsidP="00AE4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Paweł Zuchniewicz, </w:t>
      </w:r>
      <w:r w:rsidRPr="00AE4E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Ojciec wolnych ludzi. Opowieść o Prymasie Wyszyńskim</w:t>
      </w:r>
    </w:p>
    <w:p w:rsidR="00AE4E5B" w:rsidRPr="00AE4E5B" w:rsidRDefault="00AE4E5B" w:rsidP="00AE4E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utwory literackie wybrane przez nauczyciela.</w:t>
      </w:r>
    </w:p>
    <w:p w:rsidR="00AE4E5B" w:rsidRPr="00AE4E5B" w:rsidRDefault="00AE4E5B" w:rsidP="00AE4E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E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Zalecane dzieła teatralne i filmowe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Apocalypsis cum figuris, reż. Jerzy Grotowski;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Amadeusz, reż. Miloš Forman;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Dekalog, reż. Krzysztof Kieślowski, wybrane filmy z cyklu;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Dziady, reż. Konrad Swinarski;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Elektra, reż. Piotr Chołodziński;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Emigranci, reż. Kazimierz Kutz;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Kartoteka, reż. Krzysztof Kieślowski;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Kordian, reż. Jerzy Englert;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Lawa. Opowieść o „Dziadach” Adama Mickiewicza, reż. Tadeusz Konwicki;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Moralność pani Dulskiej, reż. Tomasz Zygadło;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Nad Niemnem, reż. Zbigniew Kuźmiński;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Noc listopadowa, reż. Andrzej Wajda;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Noce i dnie, reż. Jerzy Antczak;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Rewizor, reż. Jerzy Gruza;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Rękopis znaleziony w Saragossie, reż. Wojciech Jerzy Has;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Iwona, księżniczka Burgunda, reż. Zygmunt Hübner;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Sanatorium pod klepsydrą, reż. Wojciech Jerzy Has;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Śluby panieńskie, reż. Andrzej Łapicki;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 starszej pani, reż. Jerzy Gruza;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Zezowate szczęście, reż. Andrzej Munk;</w:t>
      </w:r>
    </w:p>
    <w:p w:rsidR="00AE4E5B" w:rsidRPr="00AE4E5B" w:rsidRDefault="00AE4E5B" w:rsidP="00AE4E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Ziemia obiecana, reż. Andrzej Wajda.</w:t>
      </w:r>
    </w:p>
    <w:p w:rsidR="00AE4E5B" w:rsidRPr="00AE4E5B" w:rsidRDefault="00AE4E5B" w:rsidP="00AE4E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4E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Teksty polecane do samokształcenia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Słownik 100 tysięcy potrzebnych słów, red. Jerzy Bralczyk;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Jan Białostocki, Sztuka cenniejsza niż złoto. Opowieść o sztuce europejskiej;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 Grecji, red. Jean-Pierre Vernant;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 renesansu, red. Eugenio Garin;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Umberto Eco, Sztuka i piękno w średniowieczu;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Karol Estreicher, Historia sztuki w zarysie;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i normy, czyli poprawna polszczyzna w praktyce, red. Katarzyna Kłosińska;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Johan Huizinga, Jesień średniowiecza;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Jacques Le Goff, Człowiek średniowiecza;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 Kopaliński, Słownik mitów i tradycji kultury;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Kowalski, Niezbędnik Sarmaty;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Lubelski, Historia kina polskiego. Twórcy, filmy, konteksty;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Jan Miodek, Słownik ojczyzny polszczyzny;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Anna Nasiłowska, Literatura okresu przejściowego 1975–1996;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Nurczyńska-Fidelska, Barbara Parniewska, Ewa Popiel-Popiołek, Halina Ulińska, Film w szkolnej edukacji humanistycznej;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Ossowska, Ethos rycerski i jego odmiany;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Popularna encyklopedia mass mediów, pod red. J. Skrzypczaka;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 stylistyka nie tylko dla polonistów, red. Edyta Bańkowska i Agnieszka Mikołajczuk;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Zbigniew Raszewski, Krótka historia teatru polskiego;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Skubalanka, Historyczna stylistyka języka polskiego. Przekroje;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Stabryła, Starożytna Grecja;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Anna Świderkówna, Hellenika. Wizerunek epoki od Aleksandra do Augusta; Rozmowy o Biblii;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encyklopedia Polski, t. 1. i 2.;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 Tatarkiewicz, Historia filozofii; Dzieje sześciu pojęć; Droga przez estetykę;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Mieczysław Tomaszewski, Muzyka w dialogu ze słowem. Próby, szkice, interpretacje;</w:t>
      </w:r>
    </w:p>
    <w:p w:rsidR="00AE4E5B" w:rsidRPr="00AE4E5B" w:rsidRDefault="00AE4E5B" w:rsidP="00AE4E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B">
        <w:rPr>
          <w:rFonts w:ascii="Times New Roman" w:eastAsia="Times New Roman" w:hAnsi="Times New Roman" w:cs="Times New Roman"/>
          <w:sz w:val="24"/>
          <w:szCs w:val="24"/>
          <w:lang w:eastAsia="pl-PL"/>
        </w:rPr>
        <w:t>Lidia Winniczuk, Ludzie, zwyczaje, obyczaje starożytnej Grecji i Rzymu.</w:t>
      </w:r>
    </w:p>
    <w:p w:rsidR="00B156C5" w:rsidRDefault="00B156C5"/>
    <w:sectPr w:rsidR="00B156C5" w:rsidSect="00B15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7A" w:rsidRDefault="0043407A" w:rsidP="00AE4E5B">
      <w:pPr>
        <w:spacing w:after="0" w:line="240" w:lineRule="auto"/>
      </w:pPr>
      <w:r>
        <w:separator/>
      </w:r>
    </w:p>
  </w:endnote>
  <w:endnote w:type="continuationSeparator" w:id="1">
    <w:p w:rsidR="0043407A" w:rsidRDefault="0043407A" w:rsidP="00AE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535860"/>
      <w:docPartObj>
        <w:docPartGallery w:val="Page Numbers (Bottom of Page)"/>
        <w:docPartUnique/>
      </w:docPartObj>
    </w:sdtPr>
    <w:sdtContent>
      <w:p w:rsidR="00AE4E5B" w:rsidRDefault="001A1837">
        <w:pPr>
          <w:pStyle w:val="Stopka"/>
          <w:jc w:val="center"/>
        </w:pPr>
        <w:fldSimple w:instr=" PAGE   \* MERGEFORMAT ">
          <w:r w:rsidR="00336822">
            <w:rPr>
              <w:noProof/>
            </w:rPr>
            <w:t>3</w:t>
          </w:r>
        </w:fldSimple>
      </w:p>
    </w:sdtContent>
  </w:sdt>
  <w:p w:rsidR="00AE4E5B" w:rsidRDefault="00AE4E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7A" w:rsidRDefault="0043407A" w:rsidP="00AE4E5B">
      <w:pPr>
        <w:spacing w:after="0" w:line="240" w:lineRule="auto"/>
      </w:pPr>
      <w:r>
        <w:separator/>
      </w:r>
    </w:p>
  </w:footnote>
  <w:footnote w:type="continuationSeparator" w:id="1">
    <w:p w:rsidR="0043407A" w:rsidRDefault="0043407A" w:rsidP="00AE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BFE"/>
    <w:multiLevelType w:val="multilevel"/>
    <w:tmpl w:val="8284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A78F4"/>
    <w:multiLevelType w:val="multilevel"/>
    <w:tmpl w:val="FFEC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23787"/>
    <w:multiLevelType w:val="multilevel"/>
    <w:tmpl w:val="C986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C3B99"/>
    <w:multiLevelType w:val="multilevel"/>
    <w:tmpl w:val="3A16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E71E8"/>
    <w:multiLevelType w:val="multilevel"/>
    <w:tmpl w:val="1ECA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95882"/>
    <w:multiLevelType w:val="multilevel"/>
    <w:tmpl w:val="9882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E5B"/>
    <w:rsid w:val="001A1837"/>
    <w:rsid w:val="00266AD1"/>
    <w:rsid w:val="00336822"/>
    <w:rsid w:val="0043407A"/>
    <w:rsid w:val="00AE4E5B"/>
    <w:rsid w:val="00B1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C5"/>
  </w:style>
  <w:style w:type="paragraph" w:styleId="Nagwek3">
    <w:name w:val="heading 3"/>
    <w:basedOn w:val="Normalny"/>
    <w:link w:val="Nagwek3Znak"/>
    <w:uiPriority w:val="9"/>
    <w:qFormat/>
    <w:rsid w:val="00AE4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4E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AE4E5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E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bling">
    <w:name w:val="sibling"/>
    <w:basedOn w:val="Normalny"/>
    <w:rsid w:val="00AE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4E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E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E5B"/>
  </w:style>
  <w:style w:type="paragraph" w:styleId="Stopka">
    <w:name w:val="footer"/>
    <w:basedOn w:val="Normalny"/>
    <w:link w:val="StopkaZnak"/>
    <w:uiPriority w:val="99"/>
    <w:unhideWhenUsed/>
    <w:rsid w:val="00AE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ydaktyczne.pl/plakat/Ilustrowana-mapa-swiata-zwierzat/1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1640</Words>
  <Characters>9841</Characters>
  <Application>Microsoft Office Word</Application>
  <DocSecurity>0</DocSecurity>
  <Lines>82</Lines>
  <Paragraphs>22</Paragraphs>
  <ScaleCrop>false</ScaleCrop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2022-09-12T12:55:00Z</dcterms:created>
  <dcterms:modified xsi:type="dcterms:W3CDTF">2022-11-23T11:02:00Z</dcterms:modified>
</cp:coreProperties>
</file>